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3C2D" w:rsidRPr="00EC47BA" w:rsidP="00B13C2D"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</w:t>
      </w:r>
      <w:r w:rsidRPr="00EC47BA">
        <w:rPr>
          <w:rFonts w:ascii="Times New Roman" w:hAnsi="Times New Roman" w:cs="Times New Roman"/>
          <w:sz w:val="22"/>
          <w:szCs w:val="22"/>
        </w:rPr>
        <w:t>Дело № 5-</w:t>
      </w:r>
      <w:r>
        <w:rPr>
          <w:rFonts w:ascii="Times New Roman" w:hAnsi="Times New Roman" w:cs="Times New Roman"/>
          <w:sz w:val="22"/>
          <w:szCs w:val="22"/>
        </w:rPr>
        <w:t>113</w:t>
      </w:r>
      <w:r w:rsidRPr="00EC47BA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6</w:t>
      </w:r>
    </w:p>
    <w:p w:rsidR="00B13C2D" w:rsidP="00B13C2D">
      <w:pPr>
        <w:pStyle w:val="Title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86MS0021-01-2026-000119-11</w:t>
      </w:r>
    </w:p>
    <w:p w:rsidR="00B13C2D" w:rsidRPr="00EC47BA" w:rsidP="00B13C2D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B13C2D" w:rsidRPr="00EC47BA" w:rsidP="00B13C2D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13C2D" w:rsidRPr="00EC47BA" w:rsidP="00B13C2D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B13C2D" w:rsidRPr="00EC47BA" w:rsidP="00B13C2D">
      <w:pPr>
        <w:pStyle w:val="Title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г. Нижневартовск 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 w:rsidR="00EB2AF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15 января 2026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</w:t>
      </w:r>
      <w:r w:rsidRPr="00EC47BA">
        <w:rPr>
          <w:color w:val="0D0D0D" w:themeColor="text1" w:themeTint="F2"/>
          <w:sz w:val="26"/>
          <w:szCs w:val="26"/>
        </w:rPr>
        <w:t xml:space="preserve">ы - Мансийского автономного округа – Югры, Вдовина О.В., находящийся по адресу ул. Нефтяников, 6, г. Нижневартовск, </w:t>
      </w:r>
    </w:p>
    <w:p w:rsidR="00B13C2D" w:rsidRPr="00EC47BA" w:rsidP="00B13C2D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правонарушении, предусмотренное   ч. 2 ст. 12.7 Кодекса РФ об административных правонарушениях, в отношении </w:t>
      </w:r>
    </w:p>
    <w:p w:rsidR="00B13C2D" w:rsidRPr="00EC47BA" w:rsidP="00B13C2D">
      <w:pPr>
        <w:pStyle w:val="PlainText"/>
        <w:ind w:right="-6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 xml:space="preserve">Степанова Юрия Владимировича, </w:t>
      </w:r>
      <w:r w:rsidR="0013379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 года рождения уроженца </w:t>
      </w:r>
      <w:r w:rsidR="0013379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E4041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работающего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3379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»,  з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ар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егистрированного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 проживающего по адресу: </w:t>
      </w:r>
      <w:r w:rsidR="0013379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  водительское удостоверение </w:t>
      </w:r>
      <w:r w:rsidR="0013379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="00DF176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</w:p>
    <w:p w:rsidR="00B13C2D" w:rsidRPr="00EC47BA" w:rsidP="00B13C2D">
      <w:pPr>
        <w:pStyle w:val="BodyTextIndent"/>
        <w:tabs>
          <w:tab w:val="left" w:pos="567"/>
          <w:tab w:val="left" w:pos="4820"/>
        </w:tabs>
        <w:ind w:firstLine="0"/>
        <w:jc w:val="center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УСТАНОВИЛ:</w:t>
      </w:r>
    </w:p>
    <w:p w:rsidR="00B13C2D" w:rsidRPr="00EC47BA" w:rsidP="00B13C2D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>
        <w:rPr>
          <w:rFonts w:eastAsia="MS Mincho"/>
          <w:color w:val="0D0D0D" w:themeColor="text1" w:themeTint="F2"/>
          <w:sz w:val="26"/>
          <w:szCs w:val="26"/>
        </w:rPr>
        <w:t xml:space="preserve">Степанов Ю.В., </w:t>
      </w:r>
      <w:r w:rsidRPr="00EC47BA">
        <w:rPr>
          <w:color w:val="0D0D0D" w:themeColor="text1" w:themeTint="F2"/>
          <w:sz w:val="26"/>
          <w:szCs w:val="26"/>
        </w:rPr>
        <w:t xml:space="preserve">ранее лишенный права управления транспортными средствами, </w:t>
      </w:r>
      <w:r>
        <w:rPr>
          <w:color w:val="0D0D0D" w:themeColor="text1" w:themeTint="F2"/>
          <w:sz w:val="26"/>
          <w:szCs w:val="26"/>
        </w:rPr>
        <w:t>14.01.2026</w:t>
      </w:r>
      <w:r w:rsidRPr="00EC47BA">
        <w:rPr>
          <w:bCs/>
          <w:color w:val="0D0D0D" w:themeColor="text1" w:themeTint="F2"/>
          <w:sz w:val="26"/>
          <w:szCs w:val="26"/>
        </w:rPr>
        <w:t xml:space="preserve"> года </w:t>
      </w:r>
      <w:r>
        <w:rPr>
          <w:bCs/>
          <w:color w:val="0D0D0D" w:themeColor="text1" w:themeTint="F2"/>
          <w:sz w:val="26"/>
          <w:szCs w:val="26"/>
        </w:rPr>
        <w:t xml:space="preserve">11:10 </w:t>
      </w:r>
      <w:r w:rsidRPr="00EC47BA">
        <w:rPr>
          <w:bCs/>
          <w:color w:val="0D0D0D" w:themeColor="text1" w:themeTint="F2"/>
          <w:sz w:val="26"/>
          <w:szCs w:val="26"/>
        </w:rPr>
        <w:t xml:space="preserve"> возле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д.25 по ул. Мусы Джалиля   </w:t>
      </w:r>
      <w:r w:rsidRPr="00EC47BA">
        <w:rPr>
          <w:bCs/>
          <w:color w:val="0D0D0D" w:themeColor="text1" w:themeTint="F2"/>
          <w:sz w:val="26"/>
          <w:szCs w:val="26"/>
        </w:rPr>
        <w:t xml:space="preserve"> в городе Нижневартовске управлял транспортным средством «</w:t>
      </w:r>
      <w:r w:rsidR="00133798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 государственный регистрационный знак </w:t>
      </w:r>
      <w:r w:rsidR="00133798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.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</w:p>
    <w:p w:rsidR="00B13C2D" w:rsidRPr="00EC47BA" w:rsidP="00B13C2D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рассмотрении административного материала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>
        <w:rPr>
          <w:rFonts w:eastAsia="MS Mincho"/>
          <w:color w:val="0D0D0D" w:themeColor="text1" w:themeTint="F2"/>
          <w:sz w:val="26"/>
          <w:szCs w:val="26"/>
        </w:rPr>
        <w:t>Степанов Ю.В.</w:t>
      </w:r>
      <w:r w:rsidRPr="00EC47BA">
        <w:rPr>
          <w:color w:val="0D0D0D" w:themeColor="text1" w:themeTint="F2"/>
          <w:sz w:val="26"/>
          <w:szCs w:val="26"/>
        </w:rPr>
        <w:t xml:space="preserve"> признал факт совершения административного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правон</w:t>
      </w:r>
      <w:r w:rsidRPr="00EC47BA">
        <w:rPr>
          <w:color w:val="0D0D0D" w:themeColor="text1" w:themeTint="F2"/>
          <w:sz w:val="26"/>
          <w:szCs w:val="26"/>
        </w:rPr>
        <w:t>арушения, просил на</w:t>
      </w:r>
      <w:r>
        <w:rPr>
          <w:color w:val="0D0D0D" w:themeColor="text1" w:themeTint="F2"/>
          <w:sz w:val="26"/>
          <w:szCs w:val="26"/>
        </w:rPr>
        <w:t>значить наказание в виде штрафа.</w:t>
      </w:r>
      <w:r w:rsidRPr="00EC47BA">
        <w:rPr>
          <w:color w:val="0D0D0D" w:themeColor="text1" w:themeTint="F2"/>
          <w:sz w:val="26"/>
          <w:szCs w:val="26"/>
        </w:rPr>
        <w:t xml:space="preserve"> </w:t>
      </w:r>
    </w:p>
    <w:p w:rsidR="00B13C2D" w:rsidRPr="00EC47BA" w:rsidP="00B13C2D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B13C2D" w:rsidRPr="00EC47BA" w:rsidP="00B13C2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665102</w:t>
      </w:r>
      <w:r w:rsidRPr="00EC47B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14.01.2026</w:t>
      </w:r>
      <w:r w:rsidRPr="00EC47BA">
        <w:rPr>
          <w:color w:val="0D0D0D" w:themeColor="text1" w:themeTint="F2"/>
          <w:sz w:val="26"/>
          <w:szCs w:val="26"/>
        </w:rPr>
        <w:t xml:space="preserve"> года,  </w:t>
      </w:r>
      <w:r w:rsidRPr="00EC47BA">
        <w:rPr>
          <w:color w:val="0D0D0D" w:themeColor="text1" w:themeTint="F2"/>
          <w:sz w:val="26"/>
          <w:szCs w:val="26"/>
        </w:rPr>
        <w:t xml:space="preserve">составленный уполномоченный должностным лицом,  из которого  следует, что </w:t>
      </w:r>
      <w:r>
        <w:rPr>
          <w:rFonts w:eastAsia="MS Mincho"/>
          <w:color w:val="0D0D0D" w:themeColor="text1" w:themeTint="F2"/>
          <w:sz w:val="26"/>
          <w:szCs w:val="26"/>
        </w:rPr>
        <w:t>Степанову Ю.В. р</w:t>
      </w:r>
      <w:r w:rsidRPr="00EC47BA">
        <w:rPr>
          <w:color w:val="0D0D0D" w:themeColor="text1" w:themeTint="F2"/>
          <w:sz w:val="26"/>
          <w:szCs w:val="26"/>
        </w:rPr>
        <w:t>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</w:t>
      </w:r>
      <w:r w:rsidRPr="00EC47BA">
        <w:rPr>
          <w:color w:val="0D0D0D" w:themeColor="text1" w:themeTint="F2"/>
          <w:sz w:val="26"/>
          <w:szCs w:val="26"/>
        </w:rPr>
        <w:t>ст. 51 Конституции РФ), о чем в протоколе имеется его подпись;</w:t>
      </w:r>
    </w:p>
    <w:p w:rsidR="00B13C2D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копия протокола 86 СЛ </w:t>
      </w:r>
      <w:r>
        <w:rPr>
          <w:color w:val="0D0D0D" w:themeColor="text1" w:themeTint="F2"/>
          <w:sz w:val="26"/>
          <w:szCs w:val="26"/>
        </w:rPr>
        <w:t>037460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14.01.2026</w:t>
      </w:r>
      <w:r w:rsidRPr="00EC47BA">
        <w:rPr>
          <w:color w:val="0D0D0D" w:themeColor="text1" w:themeTint="F2"/>
          <w:sz w:val="26"/>
          <w:szCs w:val="26"/>
        </w:rPr>
        <w:t xml:space="preserve">, согласно которому </w:t>
      </w:r>
      <w:r>
        <w:rPr>
          <w:rFonts w:eastAsia="MS Mincho"/>
          <w:color w:val="0D0D0D" w:themeColor="text1" w:themeTint="F2"/>
          <w:sz w:val="26"/>
          <w:szCs w:val="26"/>
        </w:rPr>
        <w:t>Степанов Ю.В.</w:t>
      </w:r>
      <w:r w:rsidRPr="00EC47BA">
        <w:rPr>
          <w:color w:val="0D0D0D" w:themeColor="text1" w:themeTint="F2"/>
          <w:sz w:val="26"/>
          <w:szCs w:val="26"/>
        </w:rPr>
        <w:t xml:space="preserve"> отстранен от управления транспортным средством; 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 86 АЭ 000835</w:t>
      </w:r>
      <w:r w:rsidR="008055E2">
        <w:rPr>
          <w:color w:val="0D0D0D" w:themeColor="text1" w:themeTint="F2"/>
          <w:sz w:val="26"/>
          <w:szCs w:val="26"/>
        </w:rPr>
        <w:t xml:space="preserve"> от 14.01.2026</w:t>
      </w:r>
      <w:r>
        <w:rPr>
          <w:color w:val="0D0D0D" w:themeColor="text1" w:themeTint="F2"/>
          <w:sz w:val="26"/>
          <w:szCs w:val="26"/>
        </w:rPr>
        <w:t xml:space="preserve"> года </w:t>
      </w:r>
      <w:r w:rsidR="008055E2">
        <w:rPr>
          <w:color w:val="0D0D0D" w:themeColor="text1" w:themeTint="F2"/>
          <w:sz w:val="26"/>
          <w:szCs w:val="26"/>
        </w:rPr>
        <w:t xml:space="preserve">Степанов Ю.В. </w:t>
      </w:r>
      <w:r>
        <w:rPr>
          <w:color w:val="0D0D0D" w:themeColor="text1" w:themeTint="F2"/>
          <w:sz w:val="26"/>
          <w:szCs w:val="26"/>
        </w:rPr>
        <w:t xml:space="preserve"> задержан  </w:t>
      </w:r>
      <w:r w:rsidR="008055E2">
        <w:rPr>
          <w:color w:val="0D0D0D" w:themeColor="text1" w:themeTint="F2"/>
          <w:sz w:val="26"/>
          <w:szCs w:val="26"/>
        </w:rPr>
        <w:t>14.01.2026</w:t>
      </w:r>
      <w:r>
        <w:rPr>
          <w:color w:val="0D0D0D" w:themeColor="text1" w:themeTint="F2"/>
          <w:sz w:val="26"/>
          <w:szCs w:val="26"/>
        </w:rPr>
        <w:t xml:space="preserve"> года в </w:t>
      </w:r>
      <w:r w:rsidR="008055E2">
        <w:rPr>
          <w:color w:val="0D0D0D" w:themeColor="text1" w:themeTint="F2"/>
          <w:sz w:val="26"/>
          <w:szCs w:val="26"/>
        </w:rPr>
        <w:t>11:10</w:t>
      </w:r>
      <w:r>
        <w:rPr>
          <w:color w:val="0D0D0D" w:themeColor="text1" w:themeTint="F2"/>
          <w:sz w:val="26"/>
          <w:szCs w:val="26"/>
        </w:rPr>
        <w:t xml:space="preserve"> часов. </w:t>
      </w:r>
    </w:p>
    <w:p w:rsidR="00B13C2D" w:rsidRPr="00EC47BA" w:rsidP="00B13C2D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рапорт сотрудника полиции по г. Нижневартовску от </w:t>
      </w:r>
      <w:r w:rsidR="008055E2">
        <w:rPr>
          <w:color w:val="0D0D0D" w:themeColor="text1" w:themeTint="F2"/>
          <w:sz w:val="26"/>
          <w:szCs w:val="26"/>
        </w:rPr>
        <w:t>14.01.2026</w:t>
      </w:r>
      <w:r w:rsidRPr="00EC47BA">
        <w:rPr>
          <w:color w:val="0D0D0D" w:themeColor="text1" w:themeTint="F2"/>
          <w:sz w:val="26"/>
          <w:szCs w:val="26"/>
        </w:rPr>
        <w:t xml:space="preserve">, в котором указаны обстоятельства, изложенные в протоколе об административном правонарушении;  </w:t>
      </w:r>
    </w:p>
    <w:p w:rsidR="00B13C2D" w:rsidRPr="00EC47BA" w:rsidP="00B13C2D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копию постановления мирового судьи судебного участка №</w:t>
      </w:r>
      <w:r w:rsidR="008055E2">
        <w:rPr>
          <w:color w:val="0D0D0D" w:themeColor="text1" w:themeTint="F2"/>
          <w:sz w:val="26"/>
          <w:szCs w:val="26"/>
        </w:rPr>
        <w:t xml:space="preserve">1 Нижневартовского судебного района города окружного значения Нижневартовска </w:t>
      </w:r>
      <w:r>
        <w:rPr>
          <w:color w:val="0D0D0D" w:themeColor="text1" w:themeTint="F2"/>
          <w:sz w:val="26"/>
          <w:szCs w:val="26"/>
        </w:rPr>
        <w:t xml:space="preserve">  </w:t>
      </w:r>
      <w:r w:rsidRPr="00EC47BA">
        <w:rPr>
          <w:color w:val="0D0D0D" w:themeColor="text1" w:themeTint="F2"/>
          <w:sz w:val="26"/>
          <w:szCs w:val="26"/>
        </w:rPr>
        <w:t xml:space="preserve">Ханты - Мансийского автономного округа – Югры от </w:t>
      </w:r>
      <w:r w:rsidR="008055E2">
        <w:rPr>
          <w:color w:val="0D0D0D" w:themeColor="text1" w:themeTint="F2"/>
          <w:sz w:val="26"/>
          <w:szCs w:val="26"/>
        </w:rPr>
        <w:t>26 февраля 2025</w:t>
      </w:r>
      <w:r w:rsidRPr="00EC47BA">
        <w:rPr>
          <w:color w:val="0D0D0D" w:themeColor="text1" w:themeTint="F2"/>
          <w:sz w:val="26"/>
          <w:szCs w:val="26"/>
        </w:rPr>
        <w:t xml:space="preserve"> года в отношении </w:t>
      </w:r>
      <w:r w:rsidR="008055E2">
        <w:rPr>
          <w:color w:val="0D0D0D" w:themeColor="text1" w:themeTint="F2"/>
          <w:sz w:val="26"/>
          <w:szCs w:val="26"/>
        </w:rPr>
        <w:t>Степанова Ю.В.</w:t>
      </w:r>
      <w:r w:rsidRPr="00EC47BA">
        <w:rPr>
          <w:color w:val="0D0D0D" w:themeColor="text1" w:themeTint="F2"/>
          <w:sz w:val="26"/>
          <w:szCs w:val="26"/>
        </w:rPr>
        <w:t xml:space="preserve"> признанного виновным в совершении  административного правонарушения, предусмотренн</w:t>
      </w:r>
      <w:r w:rsidRPr="00EC47BA">
        <w:rPr>
          <w:color w:val="0D0D0D" w:themeColor="text1" w:themeTint="F2"/>
          <w:sz w:val="26"/>
          <w:szCs w:val="26"/>
        </w:rPr>
        <w:t>ого ч.</w:t>
      </w:r>
      <w:r w:rsidR="008055E2"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 w:rsidR="008055E2"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и ему назначено наказание в виде </w:t>
      </w:r>
      <w:r w:rsidR="008055E2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лишени</w:t>
      </w:r>
      <w:r w:rsidR="008055E2">
        <w:rPr>
          <w:color w:val="0D0D0D" w:themeColor="text1" w:themeTint="F2"/>
          <w:sz w:val="26"/>
          <w:szCs w:val="26"/>
        </w:rPr>
        <w:t xml:space="preserve">я </w:t>
      </w:r>
      <w:r w:rsidRPr="00EC47BA">
        <w:rPr>
          <w:color w:val="0D0D0D" w:themeColor="text1" w:themeTint="F2"/>
          <w:sz w:val="26"/>
          <w:szCs w:val="26"/>
        </w:rPr>
        <w:t xml:space="preserve">права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 xml:space="preserve">01 год, постановление вступило в законную силу </w:t>
      </w:r>
      <w:r w:rsidR="008055E2">
        <w:rPr>
          <w:color w:val="0D0D0D" w:themeColor="text1" w:themeTint="F2"/>
          <w:sz w:val="26"/>
          <w:szCs w:val="26"/>
        </w:rPr>
        <w:t>25.03</w:t>
      </w:r>
      <w:r>
        <w:rPr>
          <w:color w:val="0D0D0D" w:themeColor="text1" w:themeTint="F2"/>
          <w:sz w:val="26"/>
          <w:szCs w:val="26"/>
        </w:rPr>
        <w:t>.2025 года;</w:t>
      </w:r>
    </w:p>
    <w:p w:rsidR="00B13C2D" w:rsidRPr="00EC47BA" w:rsidP="00B13C2D">
      <w:pPr>
        <w:pStyle w:val="BodyTextIndent"/>
        <w:tabs>
          <w:tab w:val="left" w:pos="567"/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видеофиксацию, из которой усматри</w:t>
      </w:r>
      <w:r w:rsidRPr="00EC47BA">
        <w:rPr>
          <w:color w:val="0D0D0D" w:themeColor="text1" w:themeTint="F2"/>
          <w:sz w:val="26"/>
          <w:szCs w:val="26"/>
        </w:rPr>
        <w:t>вается, что водитель автомобиля</w:t>
      </w:r>
      <w:r w:rsidR="00DF1765">
        <w:rPr>
          <w:color w:val="0D0D0D" w:themeColor="text1" w:themeTint="F2"/>
          <w:sz w:val="26"/>
          <w:szCs w:val="26"/>
        </w:rPr>
        <w:t xml:space="preserve"> </w:t>
      </w:r>
      <w:r w:rsidRPr="00EC47BA" w:rsidR="008055E2">
        <w:rPr>
          <w:bCs/>
          <w:color w:val="0D0D0D" w:themeColor="text1" w:themeTint="F2"/>
          <w:sz w:val="26"/>
          <w:szCs w:val="26"/>
        </w:rPr>
        <w:t>«</w:t>
      </w:r>
      <w:r w:rsidR="00133798">
        <w:rPr>
          <w:bCs/>
          <w:color w:val="0D0D0D" w:themeColor="text1" w:themeTint="F2"/>
          <w:sz w:val="26"/>
          <w:szCs w:val="26"/>
        </w:rPr>
        <w:t>***</w:t>
      </w:r>
      <w:r w:rsidRPr="00EC47BA" w:rsidR="008055E2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133798">
        <w:rPr>
          <w:bCs/>
          <w:color w:val="0D0D0D" w:themeColor="text1" w:themeTint="F2"/>
          <w:sz w:val="26"/>
          <w:szCs w:val="26"/>
        </w:rPr>
        <w:t>**</w:t>
      </w:r>
      <w:r w:rsidR="00133798">
        <w:rPr>
          <w:bCs/>
          <w:color w:val="0D0D0D" w:themeColor="text1" w:themeTint="F2"/>
          <w:sz w:val="26"/>
          <w:szCs w:val="26"/>
        </w:rPr>
        <w:t>*</w:t>
      </w:r>
      <w:r w:rsidR="008055E2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управляет</w:t>
      </w:r>
      <w:r w:rsidRPr="00EC47BA">
        <w:rPr>
          <w:bCs/>
          <w:color w:val="0D0D0D" w:themeColor="text1" w:themeTint="F2"/>
          <w:sz w:val="26"/>
          <w:szCs w:val="26"/>
        </w:rPr>
        <w:t xml:space="preserve"> тра</w:t>
      </w:r>
      <w:r>
        <w:rPr>
          <w:bCs/>
          <w:color w:val="0D0D0D" w:themeColor="text1" w:themeTint="F2"/>
          <w:sz w:val="26"/>
          <w:szCs w:val="26"/>
        </w:rPr>
        <w:t xml:space="preserve">нспортным средством в районе </w:t>
      </w:r>
      <w:r w:rsidR="00DF1765">
        <w:rPr>
          <w:bCs/>
          <w:color w:val="0D0D0D" w:themeColor="text1" w:themeTint="F2"/>
          <w:sz w:val="26"/>
          <w:szCs w:val="26"/>
        </w:rPr>
        <w:t>д</w:t>
      </w:r>
      <w:r w:rsidR="008055E2">
        <w:rPr>
          <w:bCs/>
          <w:color w:val="0D0D0D" w:themeColor="text1" w:themeTint="F2"/>
          <w:sz w:val="26"/>
          <w:szCs w:val="26"/>
        </w:rPr>
        <w:t xml:space="preserve">.25 по ул. Мусы Джалиля   </w:t>
      </w:r>
      <w:r w:rsidRPr="00EC47BA" w:rsidR="008055E2">
        <w:rPr>
          <w:bCs/>
          <w:color w:val="0D0D0D" w:themeColor="text1" w:themeTint="F2"/>
          <w:sz w:val="26"/>
          <w:szCs w:val="26"/>
        </w:rPr>
        <w:t xml:space="preserve"> в городе Нижневартовске</w:t>
      </w:r>
      <w:r w:rsidRPr="00EC47BA">
        <w:rPr>
          <w:color w:val="0D0D0D" w:themeColor="text1" w:themeTint="F2"/>
          <w:sz w:val="26"/>
          <w:szCs w:val="26"/>
        </w:rPr>
        <w:t>;</w:t>
      </w:r>
    </w:p>
    <w:p w:rsidR="00B13C2D" w:rsidRPr="00EC47BA" w:rsidP="00B13C2D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справку инспектора ИАЗ ОГИБДД УМВД России по г. Нижневартовску, согл</w:t>
      </w:r>
      <w:r w:rsidRPr="00EC47BA">
        <w:rPr>
          <w:color w:val="0D0D0D" w:themeColor="text1" w:themeTint="F2"/>
          <w:sz w:val="26"/>
          <w:szCs w:val="26"/>
        </w:rPr>
        <w:t xml:space="preserve">асно которой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срок лишения права </w:t>
      </w:r>
      <w:r w:rsidRPr="00EC47BA">
        <w:rPr>
          <w:color w:val="0D0D0D" w:themeColor="text1" w:themeTint="F2"/>
          <w:sz w:val="26"/>
          <w:szCs w:val="26"/>
        </w:rPr>
        <w:t xml:space="preserve"> управления  транспортными средствами по постановлению мирового судьи от </w:t>
      </w:r>
      <w:r w:rsidR="008055E2">
        <w:rPr>
          <w:color w:val="0D0D0D" w:themeColor="text1" w:themeTint="F2"/>
          <w:sz w:val="26"/>
          <w:szCs w:val="26"/>
        </w:rPr>
        <w:t>26.02.202</w:t>
      </w:r>
      <w:r w:rsidR="00DF1765"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года </w:t>
      </w:r>
      <w:r w:rsidR="008055E2">
        <w:rPr>
          <w:color w:val="0D0D0D" w:themeColor="text1" w:themeTint="F2"/>
          <w:sz w:val="26"/>
          <w:szCs w:val="26"/>
        </w:rPr>
        <w:t xml:space="preserve"> истекает </w:t>
      </w:r>
      <w:r>
        <w:rPr>
          <w:color w:val="0D0D0D" w:themeColor="text1" w:themeTint="F2"/>
          <w:sz w:val="26"/>
          <w:szCs w:val="26"/>
        </w:rPr>
        <w:t xml:space="preserve"> </w:t>
      </w:r>
      <w:r w:rsidR="008055E2">
        <w:rPr>
          <w:color w:val="0D0D0D" w:themeColor="text1" w:themeTint="F2"/>
          <w:sz w:val="26"/>
          <w:szCs w:val="26"/>
        </w:rPr>
        <w:t xml:space="preserve">14.01.2027 года, </w:t>
      </w:r>
      <w:r>
        <w:rPr>
          <w:color w:val="0D0D0D" w:themeColor="text1" w:themeTint="F2"/>
          <w:sz w:val="26"/>
          <w:szCs w:val="26"/>
        </w:rPr>
        <w:t xml:space="preserve">водительское удостоверение </w:t>
      </w:r>
      <w:r w:rsidR="008055E2">
        <w:rPr>
          <w:color w:val="0D0D0D" w:themeColor="text1" w:themeTint="F2"/>
          <w:sz w:val="26"/>
          <w:szCs w:val="26"/>
        </w:rPr>
        <w:t>изъято 14.01.2026 года</w:t>
      </w:r>
      <w:r w:rsidRPr="00EC47BA">
        <w:rPr>
          <w:color w:val="0D0D0D" w:themeColor="text1" w:themeTint="F2"/>
          <w:sz w:val="26"/>
          <w:szCs w:val="26"/>
        </w:rPr>
        <w:t>.</w:t>
      </w:r>
    </w:p>
    <w:p w:rsidR="00B13C2D" w:rsidRPr="00EC47BA" w:rsidP="00B13C2D">
      <w:pPr>
        <w:shd w:val="clear" w:color="auto" w:fill="FFFFFF"/>
        <w:ind w:left="14" w:right="-3" w:firstLine="533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 приходит к выводу, что </w:t>
      </w:r>
      <w:r w:rsidR="008055E2">
        <w:rPr>
          <w:rFonts w:eastAsia="MS Mincho"/>
          <w:color w:val="0D0D0D" w:themeColor="text1" w:themeTint="F2"/>
          <w:sz w:val="26"/>
          <w:szCs w:val="26"/>
        </w:rPr>
        <w:t>Степанов Ю.В.</w:t>
      </w:r>
      <w:r w:rsidRPr="00EC47BA">
        <w:rPr>
          <w:color w:val="0D0D0D" w:themeColor="text1" w:themeTint="F2"/>
          <w:sz w:val="26"/>
          <w:szCs w:val="26"/>
        </w:rPr>
        <w:t xml:space="preserve"> виновен в совершении административного правонарушения, предусмотренного ч. 2 ст. 12.7 Кодекса РФ об административных правонарушениях.</w:t>
      </w:r>
    </w:p>
    <w:p w:rsidR="00B13C2D" w:rsidRPr="00EC47BA" w:rsidP="00B13C2D">
      <w:pPr>
        <w:pStyle w:val="BodyTextIndent"/>
        <w:tabs>
          <w:tab w:val="left" w:pos="4820"/>
        </w:tabs>
        <w:ind w:right="-3"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2 ст. 12.7 Кодекса РФ об административных правонарушениях управление транспортным средством водителем</w:t>
      </w:r>
      <w:r w:rsidRPr="00EC47BA">
        <w:rPr>
          <w:color w:val="0D0D0D" w:themeColor="text1" w:themeTint="F2"/>
          <w:sz w:val="26"/>
          <w:szCs w:val="26"/>
        </w:rPr>
        <w:t xml:space="preserve">, лишенным права управления транспортными средствами, влечет наказание в виде штрафа в размере тридцати тысяч рублей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либо административный арест на срок до пятнадцати суток, либо обязательные работы на срок от ста до двухсот часов. 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 обстоятельствам, смяг</w:t>
      </w:r>
      <w:r w:rsidRPr="00EC47BA">
        <w:rPr>
          <w:color w:val="0D0D0D" w:themeColor="text1" w:themeTint="F2"/>
          <w:sz w:val="26"/>
          <w:szCs w:val="26"/>
        </w:rPr>
        <w:t>чающим административную ответственность, предусмотренным ст. 4.2 КоАП РФ, мировой судья относит: признание вины.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 соответствии со ст. 4.3 КоАП РФ   обстоятельств, отягчающих административную ответственность мировой судья не усматривает. </w:t>
      </w:r>
    </w:p>
    <w:p w:rsidR="00B13C2D" w:rsidRPr="00EC47BA" w:rsidP="00B13C2D">
      <w:pPr>
        <w:tabs>
          <w:tab w:val="left" w:pos="4820"/>
        </w:tabs>
        <w:ind w:right="-3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При назначении на</w:t>
      </w:r>
      <w:r w:rsidRPr="00EC47BA">
        <w:rPr>
          <w:color w:val="0D0D0D" w:themeColor="text1" w:themeTint="F2"/>
          <w:sz w:val="26"/>
          <w:szCs w:val="26"/>
        </w:rPr>
        <w:t>казания мировой судья учитывает характер совершенного                            административного правонарушения, личность виновного, имущественное положение, наличие обстоятельств, смягчающих и отсутствие обстоятельств, отягчающих административную ответс</w:t>
      </w:r>
      <w:r w:rsidRPr="00EC47BA">
        <w:rPr>
          <w:color w:val="0D0D0D" w:themeColor="text1" w:themeTint="F2"/>
          <w:sz w:val="26"/>
          <w:szCs w:val="26"/>
        </w:rPr>
        <w:t>твенность, полагает возможным назначить наказание в виде административного штрафа.</w:t>
      </w:r>
    </w:p>
    <w:p w:rsidR="00B13C2D" w:rsidRPr="00EC47BA" w:rsidP="00B13C2D">
      <w:pPr>
        <w:overflowPunct w:val="0"/>
        <w:autoSpaceDE w:val="0"/>
        <w:autoSpaceDN w:val="0"/>
        <w:adjustRightInd w:val="0"/>
        <w:ind w:right="112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На основании изложенного и руководствуясь ст.ст. 29.9, 29.10 и 32.2 Кодекса РФ об административных правонарушениях, мировой судья </w:t>
      </w:r>
    </w:p>
    <w:p w:rsidR="00B13C2D" w:rsidRPr="00EC47BA" w:rsidP="00B13C2D">
      <w:pPr>
        <w:overflowPunct w:val="0"/>
        <w:autoSpaceDE w:val="0"/>
        <w:autoSpaceDN w:val="0"/>
        <w:adjustRightInd w:val="0"/>
        <w:ind w:right="112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                                                     ПОСТАНОВИЛ:</w:t>
      </w:r>
    </w:p>
    <w:p w:rsidR="00B13C2D" w:rsidRPr="00EC47BA" w:rsidP="00B13C2D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Степанова Юрия Владимировича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казание в виде административного штрафа в размере 30 000 (тридцати тысяч) рублей. 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Штраф подлежит уплате в УФК по Ханты - Мансийскому автономному округу – Югре (УМВД России по ХМАО - Югре), КПП 860101001, ИНН 8601010390, ОКТМО 71875000, р/счет 031006430000</w:t>
      </w:r>
      <w:r w:rsidRPr="00EC47BA">
        <w:rPr>
          <w:color w:val="0D0D0D" w:themeColor="text1" w:themeTint="F2"/>
          <w:sz w:val="26"/>
          <w:szCs w:val="26"/>
        </w:rPr>
        <w:t>00018700 в Банк: РКЦ Ханты-Мансийск// УФК по Ханты-Мансийскому автономному округу – Югре г. Ханты-Мансийск, БИК 007162163, кор./сч. 40102810245370000007, КБК 18811601123010001140, УИН 188104862</w:t>
      </w:r>
      <w:r w:rsidR="008055E2">
        <w:rPr>
          <w:color w:val="0D0D0D" w:themeColor="text1" w:themeTint="F2"/>
          <w:sz w:val="26"/>
          <w:szCs w:val="26"/>
        </w:rPr>
        <w:t>6</w:t>
      </w:r>
      <w:r w:rsidRPr="00EC47BA">
        <w:rPr>
          <w:color w:val="0D0D0D" w:themeColor="text1" w:themeTint="F2"/>
          <w:sz w:val="26"/>
          <w:szCs w:val="26"/>
        </w:rPr>
        <w:t>04800</w:t>
      </w:r>
      <w:r w:rsidR="008055E2">
        <w:rPr>
          <w:color w:val="0D0D0D" w:themeColor="text1" w:themeTint="F2"/>
          <w:sz w:val="26"/>
          <w:szCs w:val="26"/>
        </w:rPr>
        <w:t>00563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B13C2D" w:rsidRPr="00EC47BA" w:rsidP="00B13C2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EC47BA">
        <w:rPr>
          <w:color w:val="0D0D0D" w:themeColor="text1" w:themeTint="F2"/>
          <w:sz w:val="26"/>
          <w:szCs w:val="26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EC47BA">
          <w:rPr>
            <w:rStyle w:val="Hyperlink"/>
            <w:rFonts w:eastAsiaTheme="majorEastAsia"/>
            <w:color w:val="0D0D0D" w:themeColor="text1" w:themeTint="F2"/>
            <w:sz w:val="26"/>
            <w:szCs w:val="26"/>
          </w:rPr>
          <w:t>ст. 31.5</w:t>
        </w:r>
      </w:hyperlink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B13C2D" w:rsidRPr="00EC47BA" w:rsidP="00B13C2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</w:t>
      </w:r>
      <w:r w:rsidRPr="00EC47BA">
        <w:rPr>
          <w:color w:val="0D0D0D" w:themeColor="text1" w:themeTint="F2"/>
          <w:sz w:val="26"/>
          <w:szCs w:val="26"/>
        </w:rPr>
        <w:t>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 224.</w:t>
      </w:r>
    </w:p>
    <w:p w:rsidR="00B13C2D" w:rsidRPr="00EC47BA" w:rsidP="00B13C2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</w:t>
      </w:r>
      <w:r w:rsidRPr="00EC47BA">
        <w:rPr>
          <w:color w:val="0D0D0D" w:themeColor="text1" w:themeTint="F2"/>
          <w:sz w:val="26"/>
          <w:szCs w:val="26"/>
        </w:rPr>
        <w:t xml:space="preserve">ие к административной ответственности по ч. 2 ст. 20.25 Кодекса РФ об административных правонарушениях. 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</w:t>
      </w:r>
      <w:r w:rsidRPr="00EC47BA">
        <w:rPr>
          <w:color w:val="0D0D0D" w:themeColor="text1" w:themeTint="F2"/>
          <w:sz w:val="26"/>
          <w:szCs w:val="26"/>
        </w:rPr>
        <w:t xml:space="preserve">ого судью судебного участка № 1. </w:t>
      </w:r>
    </w:p>
    <w:p w:rsidR="00B13C2D" w:rsidRPr="00EC47BA" w:rsidP="00B13C2D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13C2D" w:rsidRPr="00EC47BA" w:rsidP="00B13C2D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B13C2D" w:rsidP="008055E2">
      <w:pPr>
        <w:ind w:right="-5"/>
      </w:pPr>
      <w:r w:rsidRPr="00EC47BA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0870AA"/>
    <w:sectPr w:rsidSect="00ED67F3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798">
      <w:rPr>
        <w:rStyle w:val="PageNumber"/>
        <w:noProof/>
      </w:rPr>
      <w:t>2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2D"/>
    <w:rsid w:val="000870AA"/>
    <w:rsid w:val="000C61F8"/>
    <w:rsid w:val="00133798"/>
    <w:rsid w:val="003528FC"/>
    <w:rsid w:val="00437EB1"/>
    <w:rsid w:val="008055E2"/>
    <w:rsid w:val="00B13C2D"/>
    <w:rsid w:val="00D430C2"/>
    <w:rsid w:val="00DF1765"/>
    <w:rsid w:val="00E4041F"/>
    <w:rsid w:val="00EB2AF6"/>
    <w:rsid w:val="00EC4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30407B-24A3-4CA5-96E1-8B9C188F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B13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B13C2D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BodyTextIndent">
    <w:name w:val="Body Text Indent"/>
    <w:basedOn w:val="Normal"/>
    <w:link w:val="a0"/>
    <w:rsid w:val="00B13C2D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B13C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B13C2D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B13C2D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B13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B13C2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B1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3C2D"/>
  </w:style>
  <w:style w:type="character" w:styleId="Hyperlink">
    <w:name w:val="Hyperlink"/>
    <w:rsid w:val="00B13C2D"/>
    <w:rPr>
      <w:color w:val="0000FF"/>
      <w:u w:val="single"/>
    </w:rPr>
  </w:style>
  <w:style w:type="paragraph" w:styleId="PlainText">
    <w:name w:val="Plain Text"/>
    <w:basedOn w:val="Normal"/>
    <w:link w:val="a3"/>
    <w:rsid w:val="00B13C2D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B13C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